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EEE9" w14:textId="105C1689" w:rsidR="00963545" w:rsidRDefault="004157B5" w:rsidP="00963545">
      <w:pPr>
        <w:spacing w:after="250" w:line="259" w:lineRule="auto"/>
        <w:ind w:left="8" w:firstLine="0"/>
        <w:jc w:val="center"/>
      </w:pPr>
      <w:r>
        <w:rPr>
          <w:b/>
        </w:rPr>
        <w:t xml:space="preserve">OSTU-MÜÜGILEPING </w:t>
      </w:r>
    </w:p>
    <w:p w14:paraId="2F2B487F" w14:textId="77777777" w:rsidR="00963545" w:rsidRDefault="00963545" w:rsidP="00963545">
      <w:pPr>
        <w:spacing w:after="0" w:line="259" w:lineRule="auto"/>
        <w:ind w:left="75" w:firstLine="0"/>
        <w:jc w:val="center"/>
      </w:pPr>
      <w:r>
        <w:rPr>
          <w:b/>
        </w:rPr>
        <w:t xml:space="preserve"> </w:t>
      </w:r>
    </w:p>
    <w:p w14:paraId="2A890089" w14:textId="77777777" w:rsidR="00963545" w:rsidRDefault="00963545" w:rsidP="00963545">
      <w:pPr>
        <w:spacing w:after="0" w:line="259" w:lineRule="auto"/>
        <w:ind w:left="75" w:firstLine="0"/>
        <w:jc w:val="center"/>
      </w:pPr>
      <w:r>
        <w:rPr>
          <w:b/>
        </w:rPr>
        <w:t xml:space="preserve"> </w:t>
      </w:r>
    </w:p>
    <w:p w14:paraId="64E65DC9" w14:textId="77777777" w:rsidR="00963545" w:rsidRDefault="00963545" w:rsidP="00963545">
      <w:pPr>
        <w:spacing w:after="0" w:line="259" w:lineRule="auto"/>
        <w:ind w:left="75" w:firstLine="0"/>
        <w:jc w:val="center"/>
      </w:pPr>
      <w:r>
        <w:rPr>
          <w:b/>
        </w:rPr>
        <w:t xml:space="preserve"> </w:t>
      </w:r>
    </w:p>
    <w:p w14:paraId="74A8D5F0" w14:textId="77777777" w:rsidR="00963545" w:rsidRPr="000A0624" w:rsidRDefault="00963545" w:rsidP="00963545">
      <w:pPr>
        <w:ind w:left="17"/>
      </w:pPr>
      <w:r w:rsidRPr="000A0624">
        <w:t>Valga</w:t>
      </w:r>
    </w:p>
    <w:p w14:paraId="0C2443F0" w14:textId="77777777" w:rsidR="00963545" w:rsidRPr="000A0624" w:rsidRDefault="00963545" w:rsidP="00963545">
      <w:pPr>
        <w:tabs>
          <w:tab w:val="center" w:pos="1590"/>
          <w:tab w:val="center" w:pos="2310"/>
          <w:tab w:val="center" w:pos="3030"/>
          <w:tab w:val="center" w:pos="3750"/>
          <w:tab w:val="center" w:pos="4470"/>
          <w:tab w:val="right" w:pos="9101"/>
        </w:tabs>
        <w:ind w:left="0" w:firstLine="0"/>
        <w:jc w:val="left"/>
      </w:pPr>
      <w:r w:rsidRPr="000A0624">
        <w:t xml:space="preserve">        </w:t>
      </w:r>
      <w:r w:rsidRPr="000A0624">
        <w:tab/>
        <w:t xml:space="preserve"> </w:t>
      </w:r>
      <w:r w:rsidRPr="000A0624">
        <w:tab/>
        <w:t xml:space="preserve"> </w:t>
      </w:r>
      <w:r w:rsidRPr="000A0624">
        <w:tab/>
        <w:t xml:space="preserve"> </w:t>
      </w:r>
      <w:r w:rsidRPr="000A0624">
        <w:tab/>
        <w:t xml:space="preserve"> </w:t>
      </w:r>
      <w:r w:rsidRPr="000A0624">
        <w:tab/>
        <w:t xml:space="preserve"> </w:t>
      </w:r>
      <w:r w:rsidRPr="000A0624">
        <w:tab/>
        <w:t xml:space="preserve">kuupäevad digiallkirjades </w:t>
      </w:r>
    </w:p>
    <w:p w14:paraId="664F0974" w14:textId="77777777" w:rsidR="00963545" w:rsidRPr="000A0624" w:rsidRDefault="00963545" w:rsidP="00963545">
      <w:pPr>
        <w:spacing w:line="259" w:lineRule="auto"/>
        <w:ind w:left="14" w:firstLine="0"/>
        <w:jc w:val="left"/>
      </w:pPr>
      <w:r w:rsidRPr="000A0624">
        <w:t xml:space="preserve"> </w:t>
      </w:r>
      <w:r w:rsidRPr="000A0624">
        <w:tab/>
        <w:t xml:space="preserve"> </w:t>
      </w:r>
      <w:r w:rsidRPr="000A0624">
        <w:tab/>
        <w:t xml:space="preserve"> </w:t>
      </w:r>
      <w:r w:rsidRPr="000A0624">
        <w:tab/>
        <w:t xml:space="preserve"> </w:t>
      </w:r>
      <w:r w:rsidRPr="000A0624">
        <w:tab/>
        <w:t xml:space="preserve"> </w:t>
      </w:r>
    </w:p>
    <w:p w14:paraId="012A9AFC" w14:textId="77777777" w:rsidR="00963545" w:rsidRPr="000A0624" w:rsidRDefault="00963545" w:rsidP="00963545">
      <w:pPr>
        <w:spacing w:after="0" w:line="259" w:lineRule="auto"/>
        <w:ind w:left="14" w:firstLine="0"/>
        <w:jc w:val="left"/>
      </w:pPr>
      <w:r w:rsidRPr="000A0624">
        <w:t xml:space="preserve"> </w:t>
      </w:r>
    </w:p>
    <w:p w14:paraId="5A8861FA" w14:textId="55063D42" w:rsidR="00963545" w:rsidRPr="00C0792F" w:rsidRDefault="00963545" w:rsidP="00963545">
      <w:pPr>
        <w:spacing w:after="0" w:line="240" w:lineRule="auto"/>
        <w:ind w:left="0" w:firstLine="0"/>
        <w:rPr>
          <w:color w:val="252525"/>
          <w:szCs w:val="24"/>
        </w:rPr>
      </w:pPr>
      <w:r w:rsidRPr="00C0792F">
        <w:rPr>
          <w:szCs w:val="24"/>
        </w:rPr>
        <w:t xml:space="preserve">Käesolev leping on sõlmitud ühelt poolt tellija, </w:t>
      </w:r>
      <w:r w:rsidRPr="00C0792F">
        <w:rPr>
          <w:b/>
          <w:bCs/>
          <w:szCs w:val="24"/>
        </w:rPr>
        <w:t>Valga Vallavalitsuse hallatava asutuse</w:t>
      </w:r>
      <w:r w:rsidRPr="00C0792F">
        <w:rPr>
          <w:szCs w:val="24"/>
        </w:rPr>
        <w:t xml:space="preserve"> </w:t>
      </w:r>
      <w:r w:rsidRPr="00C0792F">
        <w:rPr>
          <w:b/>
          <w:szCs w:val="24"/>
        </w:rPr>
        <w:t>Valga Sport</w:t>
      </w:r>
      <w:r w:rsidRPr="00C0792F">
        <w:rPr>
          <w:szCs w:val="24"/>
        </w:rPr>
        <w:t xml:space="preserve">, </w:t>
      </w:r>
      <w:r w:rsidR="005F47FC">
        <w:rPr>
          <w:szCs w:val="24"/>
        </w:rPr>
        <w:t>juhataja</w:t>
      </w:r>
      <w:r w:rsidRPr="00C0792F">
        <w:rPr>
          <w:szCs w:val="24"/>
        </w:rPr>
        <w:t xml:space="preserve"> </w:t>
      </w:r>
      <w:r w:rsidRPr="00C0792F">
        <w:rPr>
          <w:b/>
          <w:bCs/>
          <w:szCs w:val="24"/>
        </w:rPr>
        <w:t>Meelis Kattai</w:t>
      </w:r>
      <w:r w:rsidRPr="00C0792F">
        <w:rPr>
          <w:b/>
          <w:szCs w:val="24"/>
        </w:rPr>
        <w:t xml:space="preserve"> </w:t>
      </w:r>
      <w:r w:rsidRPr="00C0792F">
        <w:rPr>
          <w:szCs w:val="24"/>
        </w:rPr>
        <w:t xml:space="preserve">ja teiselt poolt müüja, </w:t>
      </w:r>
      <w:r w:rsidR="00AB47BB">
        <w:rPr>
          <w:szCs w:val="24"/>
        </w:rPr>
        <w:t>…………..</w:t>
      </w:r>
      <w:r w:rsidRPr="00C0792F">
        <w:rPr>
          <w:szCs w:val="24"/>
        </w:rPr>
        <w:t xml:space="preserve"> (</w:t>
      </w:r>
      <w:proofErr w:type="spellStart"/>
      <w:r w:rsidRPr="00C0792F">
        <w:rPr>
          <w:szCs w:val="24"/>
        </w:rPr>
        <w:t>reg</w:t>
      </w:r>
      <w:proofErr w:type="spellEnd"/>
      <w:r w:rsidRPr="00C0792F">
        <w:rPr>
          <w:szCs w:val="24"/>
        </w:rPr>
        <w:t xml:space="preserve"> </w:t>
      </w:r>
      <w:r w:rsidR="00E627D4">
        <w:rPr>
          <w:color w:val="252525"/>
          <w:szCs w:val="24"/>
        </w:rPr>
        <w:br/>
      </w:r>
      <w:r w:rsidR="00AB47BB">
        <w:rPr>
          <w:color w:val="252525"/>
          <w:szCs w:val="24"/>
        </w:rPr>
        <w:t>…………….</w:t>
      </w:r>
      <w:r w:rsidRPr="00C0792F">
        <w:rPr>
          <w:szCs w:val="24"/>
        </w:rPr>
        <w:t>), esindaja</w:t>
      </w:r>
      <w:r>
        <w:rPr>
          <w:szCs w:val="24"/>
        </w:rPr>
        <w:t xml:space="preserve"> </w:t>
      </w:r>
      <w:r w:rsidR="00AB47BB">
        <w:rPr>
          <w:szCs w:val="24"/>
        </w:rPr>
        <w:t>……..</w:t>
      </w:r>
      <w:r w:rsidRPr="00C0792F">
        <w:rPr>
          <w:szCs w:val="24"/>
        </w:rPr>
        <w:t xml:space="preserve"> vahel</w:t>
      </w:r>
    </w:p>
    <w:p w14:paraId="3D23A903" w14:textId="11BB9728" w:rsidR="00963545" w:rsidRPr="000A0624" w:rsidRDefault="00963545" w:rsidP="00B64F9D">
      <w:pPr>
        <w:spacing w:after="243" w:line="259" w:lineRule="auto"/>
        <w:jc w:val="left"/>
      </w:pPr>
    </w:p>
    <w:p w14:paraId="1C179A54" w14:textId="10F5C059" w:rsidR="00963545" w:rsidRPr="000A0624" w:rsidRDefault="00963545" w:rsidP="00963545">
      <w:pPr>
        <w:pStyle w:val="Pealkiri1"/>
        <w:ind w:left="-5"/>
      </w:pPr>
      <w:r w:rsidRPr="000A0624">
        <w:t>1.</w:t>
      </w:r>
      <w:r w:rsidRPr="000A0624">
        <w:rPr>
          <w:rFonts w:ascii="Arial" w:eastAsia="Arial" w:hAnsi="Arial" w:cs="Arial"/>
        </w:rPr>
        <w:t xml:space="preserve"> </w:t>
      </w:r>
      <w:r w:rsidR="009F0ABA">
        <w:t>Üldsätted</w:t>
      </w:r>
    </w:p>
    <w:p w14:paraId="508851DF" w14:textId="77777777" w:rsidR="00963545" w:rsidRPr="000A0624" w:rsidRDefault="00963545" w:rsidP="00963545">
      <w:pPr>
        <w:spacing w:after="0" w:line="259" w:lineRule="auto"/>
        <w:ind w:left="14" w:firstLine="0"/>
        <w:jc w:val="left"/>
      </w:pPr>
      <w:r w:rsidRPr="000A0624">
        <w:t xml:space="preserve"> </w:t>
      </w:r>
    </w:p>
    <w:p w14:paraId="20CA95AD" w14:textId="164EB97D" w:rsidR="009F0ABA" w:rsidRPr="009F0ABA" w:rsidRDefault="009F0ABA" w:rsidP="009F0ABA">
      <w:pPr>
        <w:pStyle w:val="Loendilik"/>
        <w:numPr>
          <w:ilvl w:val="1"/>
          <w:numId w:val="2"/>
        </w:numPr>
        <w:rPr>
          <w:szCs w:val="24"/>
        </w:rPr>
      </w:pPr>
      <w:r>
        <w:t xml:space="preserve"> </w:t>
      </w:r>
      <w:r w:rsidR="00963545" w:rsidRPr="000A0624">
        <w:t xml:space="preserve">Lepingu objektiks on </w:t>
      </w:r>
      <w:r w:rsidR="00950012">
        <w:t xml:space="preserve">Valga ujulasse </w:t>
      </w:r>
      <w:r w:rsidR="005F47FC">
        <w:t>invainventari soetamine</w:t>
      </w:r>
      <w:r>
        <w:t xml:space="preserve"> ja tarne Valga linna vastavalt hanke tingimustele.</w:t>
      </w:r>
    </w:p>
    <w:p w14:paraId="18B9AB2F" w14:textId="6A0942A2" w:rsidR="00963545" w:rsidRPr="009F0ABA" w:rsidRDefault="00950012" w:rsidP="009F0ABA">
      <w:pPr>
        <w:pStyle w:val="Loendilik"/>
        <w:numPr>
          <w:ilvl w:val="1"/>
          <w:numId w:val="2"/>
        </w:numPr>
        <w:rPr>
          <w:szCs w:val="24"/>
        </w:rPr>
      </w:pPr>
      <w:r w:rsidRPr="00950012">
        <w:t xml:space="preserve"> </w:t>
      </w:r>
      <w:r w:rsidR="009F0ABA">
        <w:t xml:space="preserve">Leping sõlmitakse </w:t>
      </w:r>
      <w:r w:rsidRPr="005F47FC">
        <w:t>projekti „Valga valla spordivaldkonna teenuste kaasajastamine Valga ujula näitel“, nr 2021-2027.5.02.24-0418, raames, mida toetatakse Euroopa Regionaalarengu Fondi vahenditest.</w:t>
      </w:r>
    </w:p>
    <w:p w14:paraId="34161A14" w14:textId="202D4E39" w:rsidR="009F0ABA" w:rsidRPr="009F0ABA" w:rsidRDefault="009F0ABA" w:rsidP="009F0ABA">
      <w:pPr>
        <w:pStyle w:val="Loendilik"/>
        <w:numPr>
          <w:ilvl w:val="1"/>
          <w:numId w:val="2"/>
        </w:numPr>
        <w:rPr>
          <w:szCs w:val="24"/>
        </w:rPr>
      </w:pPr>
      <w:r>
        <w:t xml:space="preserve"> </w:t>
      </w:r>
      <w:r w:rsidRPr="009F0ABA">
        <w:t xml:space="preserve">Müüja tagab </w:t>
      </w:r>
      <w:r>
        <w:t>toodete</w:t>
      </w:r>
      <w:r w:rsidR="005B3C96">
        <w:t>- kaupade</w:t>
      </w:r>
      <w:r>
        <w:t xml:space="preserve"> </w:t>
      </w:r>
      <w:r w:rsidRPr="009F0ABA">
        <w:t>vastavuse tehnilises kirjelduses toodud nõuetele.</w:t>
      </w:r>
    </w:p>
    <w:p w14:paraId="60009AC0" w14:textId="4EF34A05" w:rsidR="009F0ABA" w:rsidRPr="009F0ABA" w:rsidRDefault="009F0ABA" w:rsidP="009F0ABA">
      <w:pPr>
        <w:pStyle w:val="Loendilik"/>
        <w:numPr>
          <w:ilvl w:val="1"/>
          <w:numId w:val="2"/>
        </w:numPr>
        <w:rPr>
          <w:szCs w:val="24"/>
        </w:rPr>
      </w:pPr>
      <w:r>
        <w:t xml:space="preserve"> </w:t>
      </w:r>
      <w:r w:rsidRPr="009F0ABA">
        <w:t>Lepingu allakirjutamise hetkel koosnevad lepingu dokumendid Lepingust ja järgnevatest lisadest:</w:t>
      </w:r>
    </w:p>
    <w:p w14:paraId="123D94AA" w14:textId="77777777" w:rsidR="009F0ABA" w:rsidRPr="009F0ABA" w:rsidRDefault="009F0ABA" w:rsidP="009F0ABA">
      <w:pPr>
        <w:spacing w:after="0" w:line="259" w:lineRule="auto"/>
        <w:ind w:left="14" w:firstLine="0"/>
        <w:rPr>
          <w:bCs/>
        </w:rPr>
      </w:pPr>
      <w:r w:rsidRPr="009F0ABA">
        <w:tab/>
      </w:r>
      <w:r w:rsidRPr="009F0ABA">
        <w:rPr>
          <w:bCs/>
        </w:rPr>
        <w:t>Lisa 1</w:t>
      </w:r>
      <w:r w:rsidRPr="009F0ABA">
        <w:rPr>
          <w:bCs/>
        </w:rPr>
        <w:tab/>
        <w:t>Hankedokumentide tehniline kirjeldus.</w:t>
      </w:r>
    </w:p>
    <w:p w14:paraId="2BA95EC2" w14:textId="77777777" w:rsidR="009F0ABA" w:rsidRDefault="009F0ABA" w:rsidP="009F0ABA">
      <w:pPr>
        <w:spacing w:after="0" w:line="259" w:lineRule="auto"/>
        <w:ind w:left="14" w:firstLine="0"/>
      </w:pPr>
      <w:r w:rsidRPr="009F0ABA">
        <w:rPr>
          <w:bCs/>
        </w:rPr>
        <w:tab/>
        <w:t>Lisa 2</w:t>
      </w:r>
      <w:r w:rsidRPr="009F0ABA">
        <w:t xml:space="preserve"> Müüja hinnapakkumus</w:t>
      </w:r>
    </w:p>
    <w:p w14:paraId="79DEE968" w14:textId="2572589F" w:rsidR="009F0ABA" w:rsidRDefault="009F0ABA" w:rsidP="00C76B15">
      <w:pPr>
        <w:pStyle w:val="Loendilik"/>
        <w:numPr>
          <w:ilvl w:val="1"/>
          <w:numId w:val="2"/>
        </w:numPr>
        <w:spacing w:after="0" w:line="259" w:lineRule="auto"/>
      </w:pPr>
      <w:r>
        <w:t xml:space="preserve"> </w:t>
      </w:r>
      <w:r w:rsidRPr="009F0ABA">
        <w:t xml:space="preserve">Müüja tagab </w:t>
      </w:r>
      <w:r>
        <w:t>toodete</w:t>
      </w:r>
      <w:r w:rsidR="005B3C96">
        <w:t>- kaupade</w:t>
      </w:r>
      <w:r w:rsidRPr="009F0ABA">
        <w:t xml:space="preserve"> tarnimise </w:t>
      </w:r>
      <w:r>
        <w:t xml:space="preserve">lähtudes </w:t>
      </w:r>
      <w:r w:rsidRPr="009F0ABA">
        <w:t xml:space="preserve">hanke pakkumuses </w:t>
      </w:r>
      <w:r>
        <w:t>esitatud</w:t>
      </w:r>
      <w:r w:rsidRPr="009F0ABA">
        <w:t xml:space="preserve"> tingimustel</w:t>
      </w:r>
      <w:r>
        <w:t>e</w:t>
      </w:r>
      <w:r w:rsidRPr="009F0ABA">
        <w:t>.</w:t>
      </w:r>
      <w:r>
        <w:t xml:space="preserve"> Kaupade/toodete</w:t>
      </w:r>
      <w:r w:rsidRPr="009F0ABA">
        <w:t xml:space="preserve"> tarneaeg Ostjale on hiljemalt </w:t>
      </w:r>
      <w:r w:rsidR="00D412D3">
        <w:t>kolme (3) kuu j</w:t>
      </w:r>
      <w:r w:rsidRPr="009F0ABA">
        <w:t>ooksul peale lepingu sõlmimist.</w:t>
      </w:r>
    </w:p>
    <w:p w14:paraId="48A9F086" w14:textId="77777777" w:rsidR="009F0ABA" w:rsidRDefault="009F0ABA" w:rsidP="009F0ABA">
      <w:pPr>
        <w:pStyle w:val="Loendilik"/>
        <w:numPr>
          <w:ilvl w:val="1"/>
          <w:numId w:val="2"/>
        </w:numPr>
        <w:spacing w:after="0" w:line="259" w:lineRule="auto"/>
      </w:pPr>
      <w:r>
        <w:t xml:space="preserve"> </w:t>
      </w:r>
      <w:r w:rsidRPr="009F0ABA">
        <w:t xml:space="preserve">Tarnitavate </w:t>
      </w:r>
      <w:r>
        <w:t>toodete-kaupade</w:t>
      </w:r>
      <w:r w:rsidRPr="009F0ABA">
        <w:t xml:space="preserve"> maksumuseks on ........eurot ilma käibemaksuta, so ......... koos käibemaksuga.</w:t>
      </w:r>
    </w:p>
    <w:p w14:paraId="004E6A1C" w14:textId="2BDB7F64" w:rsidR="009F0ABA" w:rsidRPr="009F0ABA" w:rsidRDefault="009F0ABA" w:rsidP="009F0ABA">
      <w:pPr>
        <w:pStyle w:val="Loendilik"/>
        <w:numPr>
          <w:ilvl w:val="1"/>
          <w:numId w:val="2"/>
        </w:numPr>
        <w:spacing w:after="0" w:line="259" w:lineRule="auto"/>
      </w:pPr>
      <w:r>
        <w:t xml:space="preserve"> </w:t>
      </w:r>
      <w:r w:rsidRPr="009F0ABA">
        <w:t xml:space="preserve">Poolte </w:t>
      </w:r>
      <w:r w:rsidR="00C76B15">
        <w:t xml:space="preserve">kontaktisikuteks </w:t>
      </w:r>
      <w:r w:rsidRPr="009F0ABA">
        <w:t>on:</w:t>
      </w:r>
    </w:p>
    <w:p w14:paraId="5B4958F6" w14:textId="2184AC9E" w:rsidR="009F0ABA" w:rsidRPr="009F0ABA" w:rsidRDefault="009F0ABA" w:rsidP="009F0ABA">
      <w:pPr>
        <w:spacing w:after="0" w:line="259" w:lineRule="auto"/>
        <w:ind w:left="14" w:firstLine="0"/>
      </w:pPr>
      <w:r w:rsidRPr="009F0ABA">
        <w:t>Ost</w:t>
      </w:r>
      <w:r>
        <w:t>j</w:t>
      </w:r>
      <w:r w:rsidRPr="009F0ABA">
        <w:t xml:space="preserve">a </w:t>
      </w:r>
      <w:r w:rsidR="00C76B15">
        <w:t xml:space="preserve">kontaktisik: Valga Sport projekti- ja teenusjuht Karolin Villemson, </w:t>
      </w:r>
      <w:hyperlink r:id="rId5" w:history="1">
        <w:r w:rsidR="00C76B15" w:rsidRPr="00C76B15">
          <w:rPr>
            <w:rStyle w:val="Hperlink"/>
          </w:rPr>
          <w:t>karolin@valgasport.ee</w:t>
        </w:r>
      </w:hyperlink>
      <w:r w:rsidR="00C76B15" w:rsidRPr="00C76B15">
        <w:t>, tel 5300 0294</w:t>
      </w:r>
    </w:p>
    <w:p w14:paraId="27E6B654" w14:textId="6CA8B9E7" w:rsidR="009F0ABA" w:rsidRDefault="009F0ABA" w:rsidP="009F0ABA">
      <w:pPr>
        <w:spacing w:after="0" w:line="259" w:lineRule="auto"/>
        <w:ind w:left="14" w:firstLine="0"/>
      </w:pPr>
      <w:r w:rsidRPr="009F0ABA">
        <w:t xml:space="preserve">Müüja </w:t>
      </w:r>
      <w:r w:rsidR="00C76B15">
        <w:t xml:space="preserve">kontaktisik: </w:t>
      </w:r>
      <w:r w:rsidRPr="009F0ABA">
        <w:t xml:space="preserve"> ........, telefon ......., e-post ............</w:t>
      </w:r>
    </w:p>
    <w:p w14:paraId="75759748" w14:textId="77777777" w:rsidR="00C76B15" w:rsidRPr="009F0ABA" w:rsidRDefault="00C76B15" w:rsidP="009F0ABA">
      <w:pPr>
        <w:spacing w:after="0" w:line="259" w:lineRule="auto"/>
        <w:ind w:left="14" w:firstLine="0"/>
      </w:pPr>
    </w:p>
    <w:p w14:paraId="613E77FB" w14:textId="07567F99" w:rsidR="00C76B15" w:rsidRPr="00C76B15" w:rsidRDefault="00C76B15" w:rsidP="00C76B15">
      <w:pPr>
        <w:pStyle w:val="Loendilik"/>
        <w:numPr>
          <w:ilvl w:val="0"/>
          <w:numId w:val="2"/>
        </w:numPr>
        <w:spacing w:after="0" w:line="259" w:lineRule="auto"/>
        <w:rPr>
          <w:b/>
        </w:rPr>
      </w:pPr>
      <w:r>
        <w:rPr>
          <w:b/>
        </w:rPr>
        <w:t>Toodete- kaupade</w:t>
      </w:r>
      <w:r w:rsidRPr="00C76B15">
        <w:rPr>
          <w:b/>
        </w:rPr>
        <w:t xml:space="preserve"> üleandmine-vastuvõtmine</w:t>
      </w:r>
    </w:p>
    <w:p w14:paraId="348DBFF6" w14:textId="31A1036B" w:rsidR="00C76B15" w:rsidRPr="00C76B15" w:rsidRDefault="00C76B15" w:rsidP="00C76B15">
      <w:pPr>
        <w:numPr>
          <w:ilvl w:val="1"/>
          <w:numId w:val="2"/>
        </w:numPr>
        <w:tabs>
          <w:tab w:val="num" w:pos="780"/>
        </w:tabs>
        <w:spacing w:after="0" w:line="259" w:lineRule="auto"/>
      </w:pPr>
      <w:r>
        <w:t xml:space="preserve"> Tooted ja kaubad </w:t>
      </w:r>
      <w:r w:rsidRPr="00C76B15">
        <w:t xml:space="preserve">üle Ostja esindajale Poolte poolt kokkulepitud ja kooskõlastatud  ajal ja kohas. </w:t>
      </w:r>
    </w:p>
    <w:p w14:paraId="3D0A09CC" w14:textId="02207CDF" w:rsidR="00C76B15" w:rsidRPr="00C76B15" w:rsidRDefault="00C76B15" w:rsidP="00C76B15">
      <w:pPr>
        <w:numPr>
          <w:ilvl w:val="1"/>
          <w:numId w:val="2"/>
        </w:numPr>
        <w:tabs>
          <w:tab w:val="num" w:pos="780"/>
        </w:tabs>
        <w:spacing w:after="0" w:line="259" w:lineRule="auto"/>
      </w:pPr>
      <w:r>
        <w:t xml:space="preserve"> </w:t>
      </w:r>
      <w:r w:rsidRPr="00C76B15">
        <w:t>Ostjal on 5 (viis) tööpäeva aega</w:t>
      </w:r>
      <w:r>
        <w:t xml:space="preserve"> toodete-kaupade</w:t>
      </w:r>
      <w:r w:rsidRPr="00C76B15">
        <w:t xml:space="preserve"> Lepingu tingimustele vastavuse kontrolliks. Mittevastavuse tuvastamisel koostab Ostja puuduste loetelu ja esitab Müüjale.</w:t>
      </w:r>
    </w:p>
    <w:p w14:paraId="4526B140" w14:textId="1EA3F603" w:rsidR="00C76B15" w:rsidRPr="00C76B15" w:rsidRDefault="00C76B15" w:rsidP="00C76B15">
      <w:pPr>
        <w:numPr>
          <w:ilvl w:val="1"/>
          <w:numId w:val="2"/>
        </w:numPr>
        <w:tabs>
          <w:tab w:val="num" w:pos="780"/>
        </w:tabs>
        <w:spacing w:after="0" w:line="259" w:lineRule="auto"/>
      </w:pPr>
      <w:r>
        <w:t xml:space="preserve"> </w:t>
      </w:r>
      <w:r w:rsidRPr="00C76B15">
        <w:t>Lepingu tingimustele mittevastavuse tuvastamisel kohustub Müüja kõrvaldama esinevad puudused (sh puudused dokumentatsioonis) omal kulul mõistliku aja jooksul. Puuduste kõrvaldamise tähtaeg vormistatakse kirjalikult ja allkirjastatakse Poolte kontaktisikute poolt.</w:t>
      </w:r>
    </w:p>
    <w:p w14:paraId="786AAB6E" w14:textId="17172C14" w:rsidR="00C76B15" w:rsidRPr="00C76B15" w:rsidRDefault="00C76B15" w:rsidP="00C76B15">
      <w:pPr>
        <w:numPr>
          <w:ilvl w:val="1"/>
          <w:numId w:val="2"/>
        </w:numPr>
        <w:tabs>
          <w:tab w:val="num" w:pos="780"/>
        </w:tabs>
        <w:spacing w:after="0" w:line="259" w:lineRule="auto"/>
      </w:pPr>
      <w:r>
        <w:t xml:space="preserve"> Tooted ja kaubad </w:t>
      </w:r>
      <w:r w:rsidRPr="00C76B15">
        <w:t>loetakse Ostjale üle antuks hetkest, kui Poolte volitatud esindajad on allkirjastanud üleandmise-vastuvõtmise akti.</w:t>
      </w:r>
    </w:p>
    <w:p w14:paraId="2F3F8A3B" w14:textId="32A057A8" w:rsidR="00C76B15" w:rsidRPr="00C76B15" w:rsidRDefault="00C76B15" w:rsidP="00C76B15">
      <w:pPr>
        <w:numPr>
          <w:ilvl w:val="1"/>
          <w:numId w:val="2"/>
        </w:numPr>
        <w:tabs>
          <w:tab w:val="num" w:pos="780"/>
        </w:tabs>
        <w:spacing w:after="0" w:line="259" w:lineRule="auto"/>
      </w:pPr>
      <w:r>
        <w:lastRenderedPageBreak/>
        <w:t xml:space="preserve"> Toodete ja kaupade </w:t>
      </w:r>
      <w:r w:rsidRPr="00C76B15">
        <w:t>üleandmisel hakkavad kehtima kõik tootja ja Müüja garantiid.</w:t>
      </w:r>
    </w:p>
    <w:p w14:paraId="0661AFA5" w14:textId="77777777" w:rsidR="005B3C96" w:rsidRDefault="005B3C96" w:rsidP="00C76B15">
      <w:pPr>
        <w:numPr>
          <w:ilvl w:val="1"/>
          <w:numId w:val="2"/>
        </w:numPr>
        <w:tabs>
          <w:tab w:val="num" w:pos="780"/>
        </w:tabs>
        <w:spacing w:after="0" w:line="259" w:lineRule="auto"/>
      </w:pPr>
      <w:r>
        <w:t xml:space="preserve"> </w:t>
      </w:r>
      <w:r w:rsidR="00C76B15">
        <w:t>Toodete- kaupade</w:t>
      </w:r>
      <w:r w:rsidR="00C76B15" w:rsidRPr="00C76B15">
        <w:t xml:space="preserve"> tarnimisega viivitamisel, sh kaasnevate dokumentide üleandmisega, alates Lepingu p.1.</w:t>
      </w:r>
      <w:r w:rsidR="001B3685">
        <w:t>5</w:t>
      </w:r>
      <w:r w:rsidR="00C76B15" w:rsidRPr="00C76B15">
        <w:t xml:space="preserve"> nimetatud tähtajast, on Ostjal õigus nõuda Müüjalt leppetrahvi 100 eurot iga viivitatud päeva eest, kuid mitte üle 10% Lepingu p.1.</w:t>
      </w:r>
      <w:r w:rsidR="001B3685">
        <w:t>6</w:t>
      </w:r>
      <w:r w:rsidR="00C76B15" w:rsidRPr="00C76B15">
        <w:t xml:space="preserve"> toodud </w:t>
      </w:r>
      <w:r w:rsidR="001B3685">
        <w:t>kauba kogu</w:t>
      </w:r>
      <w:r w:rsidR="00C76B15" w:rsidRPr="00C76B15">
        <w:t>maksumusest.</w:t>
      </w:r>
      <w:r w:rsidRPr="005B3C96">
        <w:t xml:space="preserve"> </w:t>
      </w:r>
    </w:p>
    <w:p w14:paraId="33A6C93C" w14:textId="4F638A28" w:rsidR="00C76B15" w:rsidRPr="00C76B15" w:rsidRDefault="005B3C96" w:rsidP="00C76B15">
      <w:pPr>
        <w:numPr>
          <w:ilvl w:val="1"/>
          <w:numId w:val="2"/>
        </w:numPr>
        <w:tabs>
          <w:tab w:val="num" w:pos="780"/>
        </w:tabs>
        <w:spacing w:after="0" w:line="259" w:lineRule="auto"/>
      </w:pPr>
      <w:r w:rsidRPr="005B3C96">
        <w:t xml:space="preserve">Tasumine toimub </w:t>
      </w:r>
      <w:r>
        <w:t xml:space="preserve">müüja </w:t>
      </w:r>
      <w:r w:rsidRPr="005B3C96">
        <w:t>esitatud e-arve alusel 10 tööpäeva jooksul. E-arve esitamise aluseks on osapoolte vahel allkirjastatud tööde üleandmise-vastuvõtmise akt (lisades).</w:t>
      </w:r>
    </w:p>
    <w:p w14:paraId="2082C76F" w14:textId="77777777" w:rsidR="00C76B15" w:rsidRPr="00C76B15" w:rsidRDefault="00C76B15" w:rsidP="00C76B15">
      <w:pPr>
        <w:spacing w:after="0" w:line="259" w:lineRule="auto"/>
        <w:ind w:left="14" w:firstLine="0"/>
        <w:rPr>
          <w:b/>
        </w:rPr>
      </w:pPr>
    </w:p>
    <w:p w14:paraId="5429AF7C" w14:textId="77777777" w:rsidR="00C76B15" w:rsidRPr="00C76B15" w:rsidRDefault="00C76B15" w:rsidP="00C76B15">
      <w:pPr>
        <w:numPr>
          <w:ilvl w:val="0"/>
          <w:numId w:val="2"/>
        </w:numPr>
        <w:tabs>
          <w:tab w:val="num" w:pos="720"/>
        </w:tabs>
        <w:spacing w:after="0" w:line="259" w:lineRule="auto"/>
        <w:rPr>
          <w:b/>
        </w:rPr>
      </w:pPr>
      <w:r w:rsidRPr="00C76B15">
        <w:rPr>
          <w:b/>
        </w:rPr>
        <w:t>Lepingu lõpetamine ja muutmine</w:t>
      </w:r>
    </w:p>
    <w:p w14:paraId="5E3E10CC" w14:textId="4692B432" w:rsidR="00C76B15" w:rsidRPr="00C76B15" w:rsidRDefault="001B3685" w:rsidP="00C76B15">
      <w:pPr>
        <w:numPr>
          <w:ilvl w:val="1"/>
          <w:numId w:val="2"/>
        </w:numPr>
        <w:tabs>
          <w:tab w:val="num" w:pos="709"/>
        </w:tabs>
        <w:spacing w:after="0" w:line="259" w:lineRule="auto"/>
      </w:pPr>
      <w:r>
        <w:t xml:space="preserve"> </w:t>
      </w:r>
      <w:r w:rsidR="00C76B15" w:rsidRPr="00C76B15">
        <w:t>Pooltel on õigus Lepingust taganeda selle olulisel rikkumisel teise Poole poolt, eelkõige</w:t>
      </w:r>
    </w:p>
    <w:p w14:paraId="0E173967" w14:textId="6BCE3BA0" w:rsidR="00C76B15" w:rsidRPr="00C76B15" w:rsidRDefault="00C76B15" w:rsidP="00C76B15">
      <w:pPr>
        <w:numPr>
          <w:ilvl w:val="2"/>
          <w:numId w:val="2"/>
        </w:numPr>
        <w:tabs>
          <w:tab w:val="num" w:pos="720"/>
        </w:tabs>
        <w:spacing w:after="0" w:line="259" w:lineRule="auto"/>
      </w:pPr>
      <w:r w:rsidRPr="00C76B15">
        <w:t xml:space="preserve">Ostjal on õigus Lepingust taganeda, kui Müüja viivitab </w:t>
      </w:r>
      <w:r w:rsidR="001B3685">
        <w:t>toodete-kaupade</w:t>
      </w:r>
      <w:r w:rsidRPr="00C76B15">
        <w:t xml:space="preserve"> üleandmisega üle 45 päeva alates tarnimise tähtpäevast.</w:t>
      </w:r>
    </w:p>
    <w:p w14:paraId="2C01EF59" w14:textId="08F05B92" w:rsidR="00C76B15" w:rsidRPr="00C76B15" w:rsidRDefault="00C76B15" w:rsidP="00C76B15">
      <w:pPr>
        <w:numPr>
          <w:ilvl w:val="2"/>
          <w:numId w:val="2"/>
        </w:numPr>
        <w:tabs>
          <w:tab w:val="num" w:pos="720"/>
        </w:tabs>
        <w:spacing w:after="0" w:line="259" w:lineRule="auto"/>
      </w:pPr>
      <w:r w:rsidRPr="00C76B15">
        <w:t xml:space="preserve">Müüjal on õigus Lepingust taganeda, kui Ostja ei sõlmi ostu-müügilepingut hiljemalt 30 päeva jooksul </w:t>
      </w:r>
      <w:r w:rsidR="001B3685">
        <w:t>toodete- kaupade</w:t>
      </w:r>
      <w:r w:rsidRPr="00C76B15">
        <w:t xml:space="preserve"> üleandmise teate saamisest.</w:t>
      </w:r>
    </w:p>
    <w:p w14:paraId="6147F562" w14:textId="77777777" w:rsidR="00C76B15" w:rsidRPr="00C76B15" w:rsidRDefault="00C76B15" w:rsidP="00C76B15">
      <w:pPr>
        <w:numPr>
          <w:ilvl w:val="1"/>
          <w:numId w:val="2"/>
        </w:numPr>
        <w:tabs>
          <w:tab w:val="num" w:pos="720"/>
        </w:tabs>
        <w:spacing w:after="0" w:line="259" w:lineRule="auto"/>
      </w:pPr>
      <w:r w:rsidRPr="00C76B15">
        <w:t>Käesoleva Lepingu muudatused, täiendused ning parandused kehtivad ainult siis, kui nad on tehtud kirjalikus vormis ning on alla kirjutatud selleks volitatud isikute poolt.</w:t>
      </w:r>
    </w:p>
    <w:p w14:paraId="209D9874" w14:textId="77777777" w:rsidR="00C76B15" w:rsidRPr="00C76B15" w:rsidRDefault="00C76B15" w:rsidP="00C76B15">
      <w:pPr>
        <w:spacing w:after="0" w:line="259" w:lineRule="auto"/>
        <w:ind w:left="14" w:firstLine="0"/>
      </w:pPr>
    </w:p>
    <w:p w14:paraId="58EE6A8A" w14:textId="77777777" w:rsidR="00C76B15" w:rsidRPr="00C76B15" w:rsidRDefault="00C76B15" w:rsidP="00C76B15">
      <w:pPr>
        <w:numPr>
          <w:ilvl w:val="0"/>
          <w:numId w:val="2"/>
        </w:numPr>
        <w:tabs>
          <w:tab w:val="num" w:pos="720"/>
        </w:tabs>
        <w:spacing w:after="0" w:line="259" w:lineRule="auto"/>
        <w:rPr>
          <w:b/>
        </w:rPr>
      </w:pPr>
      <w:r w:rsidRPr="00C76B15">
        <w:rPr>
          <w:b/>
          <w:bCs/>
        </w:rPr>
        <w:t>Lõppsätted</w:t>
      </w:r>
    </w:p>
    <w:p w14:paraId="4D7A0626" w14:textId="77777777" w:rsidR="00C76B15" w:rsidRPr="00C76B15" w:rsidRDefault="00C76B15" w:rsidP="00C76B15">
      <w:pPr>
        <w:numPr>
          <w:ilvl w:val="1"/>
          <w:numId w:val="2"/>
        </w:numPr>
        <w:tabs>
          <w:tab w:val="num" w:pos="780"/>
        </w:tabs>
        <w:spacing w:after="0" w:line="259" w:lineRule="auto"/>
      </w:pPr>
      <w:r w:rsidRPr="00C76B15">
        <w:t>Kõik teated seoses Lepingu täitmisega esitatakse teisele poolele kirjalikult Lepingus näidatud aadressil või muul aadressil, mida üks pool on teisele poolele teatavaks teinud.</w:t>
      </w:r>
    </w:p>
    <w:p w14:paraId="5D4ACDB9" w14:textId="77777777" w:rsidR="00C76B15" w:rsidRPr="00C76B15" w:rsidRDefault="00C76B15" w:rsidP="00C76B15">
      <w:pPr>
        <w:numPr>
          <w:ilvl w:val="1"/>
          <w:numId w:val="2"/>
        </w:numPr>
        <w:tabs>
          <w:tab w:val="num" w:pos="780"/>
        </w:tabs>
        <w:spacing w:after="0" w:line="259" w:lineRule="auto"/>
      </w:pPr>
      <w:r w:rsidRPr="00C76B15">
        <w:t>Kirjalikuks teateks loetakse: tähitud kiri, poole esindajale isiklikult allkirja vastu üle antud kiri, samuti e-kiri, kui saaja on saatjale e-kirja kättesaamist kirjalikult kinnitanud.</w:t>
      </w:r>
    </w:p>
    <w:p w14:paraId="19C31DF5" w14:textId="77777777" w:rsidR="00C76B15" w:rsidRPr="00C76B15" w:rsidRDefault="00C76B15" w:rsidP="00C76B15">
      <w:pPr>
        <w:numPr>
          <w:ilvl w:val="1"/>
          <w:numId w:val="2"/>
        </w:numPr>
        <w:tabs>
          <w:tab w:val="num" w:pos="780"/>
        </w:tabs>
        <w:spacing w:after="0" w:line="259" w:lineRule="auto"/>
      </w:pPr>
      <w:r w:rsidRPr="00C76B15">
        <w:t>Vaidlused ja lahkarvamused, mis tekivad Lepingu täitmisel, lahendatakse läbirääkimiste teel. Kui läbirääkimised tulemusi ei anna, lahendatakse vaidlus kohtus.</w:t>
      </w:r>
    </w:p>
    <w:p w14:paraId="6D60FB1F" w14:textId="77777777" w:rsidR="00C76B15" w:rsidRPr="00C76B15" w:rsidRDefault="00C76B15" w:rsidP="00C76B15">
      <w:pPr>
        <w:numPr>
          <w:ilvl w:val="1"/>
          <w:numId w:val="2"/>
        </w:numPr>
        <w:tabs>
          <w:tab w:val="num" w:pos="780"/>
        </w:tabs>
        <w:spacing w:after="0" w:line="259" w:lineRule="auto"/>
      </w:pPr>
      <w:r w:rsidRPr="00C76B15">
        <w:t>Leping on sõlmitud elektroonses vormis ning digitaalselt allakirjutatult. Lepingu sõlmimise kuupäevaks on hilisema allkirja kuupäev.</w:t>
      </w:r>
    </w:p>
    <w:p w14:paraId="38C822AE" w14:textId="58ED7806" w:rsidR="00963545" w:rsidRPr="000A0624" w:rsidRDefault="00963545" w:rsidP="00963545">
      <w:pPr>
        <w:spacing w:after="0" w:line="259" w:lineRule="auto"/>
        <w:ind w:left="14" w:firstLine="0"/>
      </w:pPr>
    </w:p>
    <w:p w14:paraId="0DF9463F" w14:textId="61D24BF4" w:rsidR="00963545" w:rsidRDefault="00963545" w:rsidP="001B3685">
      <w:pPr>
        <w:spacing w:after="0" w:line="259" w:lineRule="auto"/>
        <w:ind w:left="0" w:firstLine="0"/>
        <w:jc w:val="left"/>
      </w:pPr>
    </w:p>
    <w:p w14:paraId="2F08858D" w14:textId="77777777" w:rsidR="00963545" w:rsidRDefault="00963545" w:rsidP="00963545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14:paraId="74F84192" w14:textId="77777777" w:rsidR="00963545" w:rsidRDefault="00963545" w:rsidP="00963545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14:paraId="72F86596" w14:textId="77777777" w:rsidR="00963545" w:rsidRDefault="00963545" w:rsidP="00963545">
      <w:pPr>
        <w:spacing w:after="5" w:line="259" w:lineRule="auto"/>
        <w:ind w:left="-5"/>
        <w:jc w:val="left"/>
      </w:pPr>
      <w:r>
        <w:rPr>
          <w:b/>
        </w:rPr>
        <w:t>8. Poolte esindajad</w:t>
      </w:r>
      <w:r>
        <w:t xml:space="preserve"> </w:t>
      </w:r>
    </w:p>
    <w:p w14:paraId="7A957192" w14:textId="47A2DBD3" w:rsidR="00963545" w:rsidRDefault="00963545"/>
    <w:p w14:paraId="41797394" w14:textId="4BBAF9B5" w:rsidR="00963545" w:rsidRDefault="00963545">
      <w:r>
        <w:t>Tellija: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Müü</w:t>
      </w:r>
      <w:r w:rsidR="00AB47BB">
        <w:t>j</w:t>
      </w:r>
      <w:r>
        <w:t>a:</w:t>
      </w:r>
    </w:p>
    <w:p w14:paraId="3BB35792" w14:textId="6A3358DF" w:rsidR="00963545" w:rsidRDefault="00963545"/>
    <w:p w14:paraId="23EFB244" w14:textId="2D08FA51" w:rsidR="00963545" w:rsidRPr="00ED60E4" w:rsidRDefault="00963545" w:rsidP="00963545">
      <w:pPr>
        <w:spacing w:after="0" w:line="259" w:lineRule="auto"/>
        <w:ind w:left="-5"/>
        <w:rPr>
          <w:b/>
          <w:bCs/>
        </w:rPr>
      </w:pPr>
      <w:r w:rsidRPr="00963545">
        <w:rPr>
          <w:b/>
          <w:bCs/>
        </w:rPr>
        <w:t>Valga Sport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47BB">
        <w:t>………..</w:t>
      </w:r>
    </w:p>
    <w:p w14:paraId="3B3B01F2" w14:textId="4EB0B41E" w:rsidR="00963545" w:rsidRDefault="00963545" w:rsidP="00963545">
      <w:pPr>
        <w:tabs>
          <w:tab w:val="center" w:pos="1566"/>
          <w:tab w:val="center" w:pos="2286"/>
          <w:tab w:val="center" w:pos="3006"/>
          <w:tab w:val="center" w:pos="4733"/>
        </w:tabs>
        <w:spacing w:after="0"/>
        <w:ind w:left="0" w:firstLine="0"/>
      </w:pPr>
      <w:r>
        <w:t xml:space="preserve">J. Kuperjanovi </w:t>
      </w:r>
      <w:r w:rsidR="00E627D4">
        <w:t>36</w:t>
      </w:r>
      <w:r w:rsidR="00E627D4">
        <w:tab/>
      </w:r>
      <w:r w:rsidR="00E627D4">
        <w:tab/>
      </w:r>
      <w:r w:rsidR="00E627D4">
        <w:tab/>
      </w:r>
      <w:r w:rsidR="00E627D4">
        <w:tab/>
      </w:r>
      <w:r w:rsidR="00E627D4">
        <w:tab/>
      </w:r>
      <w:r w:rsidR="00AB47BB">
        <w:t>……….</w:t>
      </w:r>
    </w:p>
    <w:p w14:paraId="512B0CA6" w14:textId="0300AB5E" w:rsidR="00963545" w:rsidRDefault="00963545">
      <w:r>
        <w:t>68207 Valga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47BB">
        <w:t>……….</w:t>
      </w:r>
    </w:p>
    <w:p w14:paraId="53BB8A3C" w14:textId="73DA0547" w:rsidR="00963545" w:rsidRDefault="00963545">
      <w:proofErr w:type="spellStart"/>
      <w:r>
        <w:t>reg</w:t>
      </w:r>
      <w:proofErr w:type="spellEnd"/>
      <w:r>
        <w:t xml:space="preserve"> kood 75039327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reg</w:t>
      </w:r>
      <w:proofErr w:type="spellEnd"/>
      <w:r>
        <w:t xml:space="preserve"> kood </w:t>
      </w:r>
    </w:p>
    <w:p w14:paraId="2EEB8641" w14:textId="77777777" w:rsidR="00AB47BB" w:rsidRDefault="00963545" w:rsidP="00AB47BB">
      <w:r>
        <w:t>a/a EE491010202000577004</w:t>
      </w:r>
      <w:r>
        <w:tab/>
      </w:r>
      <w:r>
        <w:tab/>
      </w:r>
      <w:r>
        <w:tab/>
      </w:r>
      <w:r>
        <w:tab/>
      </w:r>
      <w:r>
        <w:tab/>
      </w:r>
      <w:r w:rsidR="00AB47BB">
        <w:t>a/a</w:t>
      </w:r>
    </w:p>
    <w:p w14:paraId="7778C0CA" w14:textId="19126129" w:rsidR="002155D2" w:rsidRDefault="00963545" w:rsidP="00AB47BB">
      <w:r>
        <w:t>telefon 5347 8170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47BB">
        <w:t xml:space="preserve">tel </w:t>
      </w:r>
    </w:p>
    <w:p w14:paraId="4EE5653D" w14:textId="06B561E2" w:rsidR="00963545" w:rsidRDefault="00963545">
      <w:r>
        <w:tab/>
      </w:r>
    </w:p>
    <w:p w14:paraId="48BD363A" w14:textId="71262733" w:rsidR="00760FB8" w:rsidRDefault="00E627D4" w:rsidP="00AB47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69B6D1" w14:textId="77777777" w:rsidR="00760FB8" w:rsidRPr="00760FB8" w:rsidRDefault="00760FB8" w:rsidP="00760FB8">
      <w:pPr>
        <w:rPr>
          <w:i/>
          <w:iCs/>
        </w:rPr>
      </w:pPr>
      <w:r w:rsidRPr="00760FB8">
        <w:rPr>
          <w:i/>
          <w:iCs/>
        </w:rPr>
        <w:t>/allkirjastatud digitaalselt/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760FB8">
        <w:rPr>
          <w:i/>
          <w:iCs/>
        </w:rPr>
        <w:t>/allkirjastatud digitaalselt/</w:t>
      </w:r>
    </w:p>
    <w:p w14:paraId="3E75E717" w14:textId="5A6C2291" w:rsidR="00760FB8" w:rsidRDefault="00760FB8"/>
    <w:p w14:paraId="017703E0" w14:textId="5FBAD067" w:rsidR="00B93FFF" w:rsidRDefault="00B93FFF">
      <w:pPr>
        <w:rPr>
          <w:szCs w:val="24"/>
        </w:rPr>
      </w:pPr>
      <w:r>
        <w:t>Meelis Kattai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5EF04E" w14:textId="59EF62F2" w:rsidR="00B93FFF" w:rsidRDefault="00AB47BB">
      <w:pPr>
        <w:rPr>
          <w:szCs w:val="24"/>
        </w:rPr>
      </w:pPr>
      <w:r>
        <w:rPr>
          <w:szCs w:val="24"/>
        </w:rPr>
        <w:t>Valga Sport juhataja</w:t>
      </w:r>
    </w:p>
    <w:p w14:paraId="01F28787" w14:textId="2DBA2A24" w:rsidR="00B93FFF" w:rsidRPr="00B93FFF" w:rsidRDefault="002155D2"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B93FFF" w:rsidRPr="00B93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4381"/>
    <w:multiLevelType w:val="multilevel"/>
    <w:tmpl w:val="E63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3367F82"/>
    <w:multiLevelType w:val="multilevel"/>
    <w:tmpl w:val="EF623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800"/>
      </w:pPr>
      <w:rPr>
        <w:rFonts w:hint="default"/>
      </w:rPr>
    </w:lvl>
  </w:abstractNum>
  <w:num w:numId="1" w16cid:durableId="1536846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9510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545"/>
    <w:rsid w:val="00021FE7"/>
    <w:rsid w:val="0016395F"/>
    <w:rsid w:val="001B3685"/>
    <w:rsid w:val="002155D2"/>
    <w:rsid w:val="004157B5"/>
    <w:rsid w:val="005B3C96"/>
    <w:rsid w:val="005F47FC"/>
    <w:rsid w:val="00720884"/>
    <w:rsid w:val="00760FB8"/>
    <w:rsid w:val="00773458"/>
    <w:rsid w:val="00950012"/>
    <w:rsid w:val="0095320B"/>
    <w:rsid w:val="00963545"/>
    <w:rsid w:val="009F0ABA"/>
    <w:rsid w:val="00AB47BB"/>
    <w:rsid w:val="00AC6D82"/>
    <w:rsid w:val="00B64F9D"/>
    <w:rsid w:val="00B93FFF"/>
    <w:rsid w:val="00C76B15"/>
    <w:rsid w:val="00CB32B0"/>
    <w:rsid w:val="00D1427F"/>
    <w:rsid w:val="00D412D3"/>
    <w:rsid w:val="00E411A2"/>
    <w:rsid w:val="00E627D4"/>
    <w:rsid w:val="00E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2CA8"/>
  <w15:chartTrackingRefBased/>
  <w15:docId w15:val="{94B6C085-FF84-43AE-8E40-E38FDC95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63545"/>
    <w:pPr>
      <w:spacing w:after="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t-EE"/>
    </w:rPr>
  </w:style>
  <w:style w:type="paragraph" w:styleId="Pealkiri1">
    <w:name w:val="heading 1"/>
    <w:next w:val="Normaallaad"/>
    <w:link w:val="Pealkiri1Mrk"/>
    <w:uiPriority w:val="9"/>
    <w:qFormat/>
    <w:rsid w:val="00963545"/>
    <w:pPr>
      <w:keepNext/>
      <w:keepLines/>
      <w:spacing w:after="5"/>
      <w:ind w:left="18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63545"/>
    <w:rPr>
      <w:rFonts w:ascii="Times New Roman" w:eastAsia="Times New Roman" w:hAnsi="Times New Roman" w:cs="Times New Roman"/>
      <w:b/>
      <w:color w:val="000000"/>
      <w:sz w:val="24"/>
      <w:lang w:eastAsia="et-EE"/>
    </w:rPr>
  </w:style>
  <w:style w:type="paragraph" w:styleId="Loendilik">
    <w:name w:val="List Paragraph"/>
    <w:basedOn w:val="Normaallaad"/>
    <w:uiPriority w:val="34"/>
    <w:qFormat/>
    <w:rsid w:val="009F0ABA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C76B1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76B15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D1427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1427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1427F"/>
    <w:rPr>
      <w:rFonts w:ascii="Times New Roman" w:eastAsia="Times New Roman" w:hAnsi="Times New Roman" w:cs="Times New Roman"/>
      <w:color w:val="000000"/>
      <w:sz w:val="20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1427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1427F"/>
    <w:rPr>
      <w:rFonts w:ascii="Times New Roman" w:eastAsia="Times New Roman" w:hAnsi="Times New Roman" w:cs="Times New Roman"/>
      <w:b/>
      <w:bCs/>
      <w:color w:val="000000"/>
      <w:sz w:val="20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olin@valgaspor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meelis kattai</dc:creator>
  <cp:keywords/>
  <dc:description/>
  <cp:lastModifiedBy>Mare Raid</cp:lastModifiedBy>
  <cp:revision>4</cp:revision>
  <dcterms:created xsi:type="dcterms:W3CDTF">2026-05-13T08:22:00Z</dcterms:created>
  <dcterms:modified xsi:type="dcterms:W3CDTF">2026-05-13T12:56:00Z</dcterms:modified>
</cp:coreProperties>
</file>